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40A" w:rsidRPr="00591FDB" w:rsidRDefault="0091540A" w:rsidP="0091540A">
      <w:pPr>
        <w:spacing w:after="0" w:line="240" w:lineRule="auto"/>
        <w:ind w:firstLine="1843"/>
        <w:rPr>
          <w:rFonts w:asciiTheme="majorHAnsi" w:hAnsiTheme="majorHAnsi" w:cstheme="minorHAnsi"/>
          <w:b/>
        </w:rPr>
      </w:pPr>
      <w:r w:rsidRPr="00591FDB">
        <w:rPr>
          <w:rFonts w:asciiTheme="majorHAnsi" w:hAnsiTheme="majorHAnsi" w:cstheme="minorHAnsi"/>
          <w:b/>
        </w:rPr>
        <w:t>QUADRO DE DEMANDAS PARA PARTICIPAÇÃO EM PREGÃO</w:t>
      </w:r>
    </w:p>
    <w:p w:rsidR="00115841" w:rsidRPr="00591FDB" w:rsidRDefault="0091540A" w:rsidP="00115841">
      <w:pPr>
        <w:spacing w:after="0" w:line="240" w:lineRule="auto"/>
        <w:ind w:left="1985" w:firstLine="425"/>
        <w:rPr>
          <w:rFonts w:asciiTheme="majorHAnsi" w:hAnsiTheme="majorHAnsi" w:cstheme="minorHAnsi"/>
          <w:b/>
        </w:rPr>
      </w:pPr>
      <w:r w:rsidRPr="00591FDB">
        <w:rPr>
          <w:rFonts w:asciiTheme="majorHAnsi" w:hAnsiTheme="majorHAnsi" w:cstheme="minorHAnsi"/>
          <w:b/>
        </w:rPr>
        <w:t>PARA FORMAÇÃO DE REGISTRO DE PREÇOS</w:t>
      </w:r>
    </w:p>
    <w:p w:rsidR="0091540A" w:rsidRPr="00591FDB" w:rsidRDefault="0091540A" w:rsidP="0091540A">
      <w:pPr>
        <w:spacing w:after="0"/>
        <w:ind w:left="426"/>
        <w:rPr>
          <w:rFonts w:asciiTheme="majorHAnsi" w:hAnsiTheme="majorHAnsi" w:cstheme="minorHAnsi"/>
          <w:b/>
        </w:rPr>
      </w:pPr>
    </w:p>
    <w:p w:rsidR="0091540A" w:rsidRPr="00591FDB" w:rsidRDefault="0091540A" w:rsidP="0091540A">
      <w:pPr>
        <w:spacing w:after="0"/>
        <w:ind w:left="426"/>
        <w:rPr>
          <w:rFonts w:asciiTheme="majorHAnsi" w:hAnsiTheme="majorHAnsi" w:cstheme="minorHAnsi"/>
          <w:b/>
        </w:rPr>
      </w:pPr>
    </w:p>
    <w:p w:rsidR="0091540A" w:rsidRPr="00591FDB" w:rsidRDefault="0091540A" w:rsidP="0091540A">
      <w:pPr>
        <w:pStyle w:val="PargrafodaLista"/>
        <w:numPr>
          <w:ilvl w:val="0"/>
          <w:numId w:val="2"/>
        </w:numPr>
        <w:spacing w:after="0"/>
        <w:ind w:left="709" w:hanging="425"/>
        <w:rPr>
          <w:rFonts w:asciiTheme="majorHAnsi" w:hAnsiTheme="majorHAnsi" w:cstheme="minorHAnsi"/>
          <w:b/>
        </w:rPr>
      </w:pPr>
      <w:r w:rsidRPr="00591FDB">
        <w:rPr>
          <w:rFonts w:asciiTheme="majorHAnsi" w:hAnsiTheme="majorHAnsi" w:cstheme="minorHAnsi"/>
          <w:b/>
        </w:rPr>
        <w:t>ÓRGÃO / ENTIDADE:</w:t>
      </w:r>
    </w:p>
    <w:p w:rsidR="0091540A" w:rsidRPr="00591FDB" w:rsidRDefault="0091540A" w:rsidP="0091540A">
      <w:pPr>
        <w:pStyle w:val="PargrafodaLista"/>
        <w:spacing w:after="0"/>
        <w:ind w:left="709" w:firstLine="0"/>
        <w:rPr>
          <w:rFonts w:asciiTheme="majorHAnsi" w:hAnsiTheme="majorHAnsi" w:cstheme="minorHAnsi"/>
          <w:b/>
        </w:rPr>
      </w:pPr>
    </w:p>
    <w:p w:rsidR="0091540A" w:rsidRPr="00591FDB" w:rsidRDefault="009C0064" w:rsidP="0091540A">
      <w:pPr>
        <w:ind w:left="426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9525</wp:posOffset>
                </wp:positionV>
                <wp:extent cx="5295900" cy="318135"/>
                <wp:effectExtent l="0" t="0" r="19050" b="2476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40A" w:rsidRPr="00F80706" w:rsidRDefault="0091540A" w:rsidP="0091540A">
                            <w:pPr>
                              <w:ind w:left="-142" w:right="-40" w:firstLine="993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0.95pt;margin-top:.75pt;width:417pt;height:2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">
                <v:textbox>
                  <w:txbxContent>
                    <w:p w:rsidR="0091540A" w:rsidRPr="00F80706" w:rsidRDefault="0091540A" w:rsidP="0091540A">
                      <w:pPr>
                        <w:ind w:left="-142" w:right="-40" w:firstLine="993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540A" w:rsidRPr="00591FDB" w:rsidRDefault="0091540A" w:rsidP="0091540A">
      <w:pPr>
        <w:spacing w:after="0" w:line="240" w:lineRule="auto"/>
        <w:rPr>
          <w:rFonts w:asciiTheme="majorHAnsi" w:hAnsiTheme="majorHAnsi" w:cstheme="minorHAnsi"/>
          <w:b/>
        </w:rPr>
      </w:pPr>
    </w:p>
    <w:p w:rsidR="0091540A" w:rsidRDefault="0091540A" w:rsidP="0091540A">
      <w:pPr>
        <w:numPr>
          <w:ilvl w:val="0"/>
          <w:numId w:val="1"/>
        </w:numPr>
        <w:spacing w:after="200" w:line="276" w:lineRule="auto"/>
        <w:jc w:val="both"/>
        <w:rPr>
          <w:rFonts w:asciiTheme="majorHAnsi" w:hAnsiTheme="majorHAnsi" w:cstheme="minorHAnsi"/>
          <w:b/>
        </w:rPr>
      </w:pPr>
      <w:r w:rsidRPr="00591FDB">
        <w:rPr>
          <w:rFonts w:asciiTheme="majorHAnsi" w:hAnsiTheme="majorHAnsi" w:cstheme="minorHAnsi"/>
          <w:b/>
        </w:rPr>
        <w:t>OBJETO:</w:t>
      </w:r>
      <w:r w:rsidR="00794409">
        <w:rPr>
          <w:rFonts w:asciiTheme="majorHAnsi" w:hAnsiTheme="majorHAnsi" w:cstheme="minorHAnsi"/>
          <w:b/>
        </w:rPr>
        <w:t xml:space="preserve"> </w:t>
      </w:r>
    </w:p>
    <w:p w:rsidR="00794409" w:rsidRDefault="00794409" w:rsidP="00794409">
      <w:pPr>
        <w:spacing w:before="240" w:after="200" w:line="276" w:lineRule="auto"/>
        <w:ind w:left="283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REGISTRO DE PREÇOS PARA CONTRATAÇÃO DE EMPRESA ESPECIALIZADA PARA PRESTAÇÃO DE SERVIÇOS DE COLETA DE LIXO COMERCIAL POR UM PERÍODO DE 12 (DOZE) MESES.</w:t>
      </w:r>
    </w:p>
    <w:p w:rsidR="00A16665" w:rsidRDefault="00A16665" w:rsidP="00A16665">
      <w:pPr>
        <w:spacing w:before="240" w:after="200" w:line="276" w:lineRule="auto"/>
        <w:ind w:firstLine="284"/>
        <w:jc w:val="both"/>
        <w:rPr>
          <w:rFonts w:asciiTheme="majorHAnsi" w:hAnsiTheme="majorHAnsi" w:cstheme="minorHAnsi"/>
          <w:b/>
          <w:sz w:val="28"/>
        </w:rPr>
      </w:pPr>
      <w:r w:rsidRPr="00A16665">
        <w:rPr>
          <w:rFonts w:asciiTheme="majorHAnsi" w:hAnsiTheme="majorHAnsi" w:cstheme="minorHAnsi"/>
          <w:b/>
          <w:sz w:val="28"/>
        </w:rPr>
        <w:t>Serviços Gerenciamento de Resíduos:</w:t>
      </w:r>
    </w:p>
    <w:p w:rsidR="00A16665" w:rsidRDefault="00A16665" w:rsidP="00A16665">
      <w:pPr>
        <w:pStyle w:val="PargrafodaLista"/>
        <w:numPr>
          <w:ilvl w:val="0"/>
          <w:numId w:val="2"/>
        </w:numPr>
        <w:spacing w:before="240" w:line="276" w:lineRule="auto"/>
        <w:ind w:left="426" w:firstLine="141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</w:rPr>
        <w:t xml:space="preserve"> Classificação dos Resíduos: Comum – </w:t>
      </w:r>
      <w:r>
        <w:rPr>
          <w:rFonts w:asciiTheme="majorHAnsi" w:hAnsiTheme="majorHAnsi" w:cstheme="minorHAnsi"/>
          <w:b/>
        </w:rPr>
        <w:t>orgânico</w:t>
      </w:r>
    </w:p>
    <w:p w:rsidR="00A16665" w:rsidRDefault="00A16665" w:rsidP="00A16665">
      <w:pPr>
        <w:pStyle w:val="PargrafodaLista"/>
        <w:numPr>
          <w:ilvl w:val="0"/>
          <w:numId w:val="2"/>
        </w:numPr>
        <w:spacing w:before="240" w:line="276" w:lineRule="auto"/>
        <w:ind w:left="426" w:firstLine="141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</w:rPr>
        <w:t xml:space="preserve"> Etapas do Serviço: </w:t>
      </w:r>
      <w:r>
        <w:rPr>
          <w:rFonts w:asciiTheme="majorHAnsi" w:hAnsiTheme="majorHAnsi" w:cstheme="minorHAnsi"/>
          <w:b/>
        </w:rPr>
        <w:t>Coleta, transporte, destinação final em aterro licenciado, emissão do certificado de destinação final</w:t>
      </w:r>
    </w:p>
    <w:p w:rsidR="00A16665" w:rsidRDefault="00A16665" w:rsidP="00A16665">
      <w:pPr>
        <w:pStyle w:val="PargrafodaLista"/>
        <w:numPr>
          <w:ilvl w:val="0"/>
          <w:numId w:val="2"/>
        </w:numPr>
        <w:spacing w:before="240" w:line="276" w:lineRule="auto"/>
        <w:ind w:left="426" w:firstLine="141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</w:rPr>
        <w:t xml:space="preserve"> Fornecimento de material para armazenamento: </w:t>
      </w:r>
      <w:r>
        <w:rPr>
          <w:rFonts w:asciiTheme="majorHAnsi" w:hAnsiTheme="majorHAnsi" w:cstheme="minorHAnsi"/>
          <w:b/>
        </w:rPr>
        <w:t>Sim, por comodato sem custo adicional.</w:t>
      </w:r>
    </w:p>
    <w:p w:rsidR="00A16665" w:rsidRPr="00A16665" w:rsidRDefault="00A16665" w:rsidP="00A16665">
      <w:pPr>
        <w:pStyle w:val="PargrafodaLista"/>
        <w:numPr>
          <w:ilvl w:val="0"/>
          <w:numId w:val="2"/>
        </w:numPr>
        <w:spacing w:before="240" w:line="276" w:lineRule="auto"/>
        <w:ind w:left="426" w:firstLine="141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</w:rPr>
        <w:t xml:space="preserve"> Tipos de medicação: por containers 1.0m³  </w:t>
      </w:r>
    </w:p>
    <w:p w:rsidR="002163E3" w:rsidRPr="00A16665" w:rsidRDefault="00A16665" w:rsidP="00A16665">
      <w:pPr>
        <w:pStyle w:val="PargrafodaLista"/>
        <w:numPr>
          <w:ilvl w:val="0"/>
          <w:numId w:val="2"/>
        </w:numPr>
        <w:spacing w:before="240" w:line="276" w:lineRule="auto"/>
        <w:ind w:left="426" w:firstLine="141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</w:rPr>
        <w:t xml:space="preserve"> Certificação Mensal de Destinação Ambientalmente Adequada conforme Lei nº 12.305/2010. </w:t>
      </w:r>
    </w:p>
    <w:p w:rsidR="00A16665" w:rsidRPr="00A16665" w:rsidRDefault="00A16665" w:rsidP="00A16665">
      <w:pPr>
        <w:pStyle w:val="PargrafodaLista"/>
        <w:numPr>
          <w:ilvl w:val="0"/>
          <w:numId w:val="2"/>
        </w:numPr>
        <w:spacing w:before="240" w:line="276" w:lineRule="auto"/>
        <w:ind w:left="426" w:firstLine="141"/>
        <w:jc w:val="both"/>
        <w:rPr>
          <w:rFonts w:asciiTheme="majorHAnsi" w:hAnsiTheme="majorHAnsi" w:cstheme="minorHAnsi"/>
          <w:b/>
        </w:rPr>
      </w:pPr>
    </w:p>
    <w:p w:rsidR="002163E3" w:rsidRPr="00EE1D22" w:rsidRDefault="0091540A" w:rsidP="002163E3">
      <w:pPr>
        <w:pStyle w:val="PargrafodaLista"/>
        <w:numPr>
          <w:ilvl w:val="0"/>
          <w:numId w:val="1"/>
        </w:numPr>
        <w:jc w:val="both"/>
        <w:rPr>
          <w:rFonts w:asciiTheme="majorHAnsi" w:eastAsia="Times New Roman" w:hAnsiTheme="majorHAnsi" w:cstheme="minorHAnsi"/>
          <w:b/>
          <w:bCs/>
          <w:kern w:val="1"/>
          <w:lang w:eastAsia="pt-BR"/>
        </w:rPr>
      </w:pPr>
      <w:r w:rsidRPr="00591FDB">
        <w:rPr>
          <w:rFonts w:asciiTheme="majorHAnsi" w:eastAsia="Times New Roman" w:hAnsiTheme="majorHAnsi" w:cstheme="minorHAnsi"/>
          <w:b/>
          <w:bCs/>
          <w:kern w:val="1"/>
          <w:lang w:eastAsia="pt-BR"/>
        </w:rPr>
        <w:t>QUANTITATIVO:</w:t>
      </w:r>
    </w:p>
    <w:p w:rsidR="002163E3" w:rsidRPr="002163E3" w:rsidRDefault="002163E3" w:rsidP="002163E3">
      <w:pPr>
        <w:jc w:val="both"/>
        <w:rPr>
          <w:rFonts w:asciiTheme="majorHAnsi" w:eastAsia="Times New Roman" w:hAnsiTheme="majorHAnsi" w:cstheme="minorHAnsi"/>
          <w:b/>
          <w:bCs/>
          <w:kern w:val="1"/>
          <w:lang w:eastAsia="pt-BR"/>
        </w:rPr>
      </w:pPr>
    </w:p>
    <w:tbl>
      <w:tblPr>
        <w:tblStyle w:val="Tabelacomgrade"/>
        <w:tblW w:w="87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559"/>
        <w:gridCol w:w="1417"/>
        <w:gridCol w:w="1418"/>
        <w:gridCol w:w="1417"/>
      </w:tblGrid>
      <w:tr w:rsidR="00794409" w:rsidTr="00EE1D22">
        <w:tc>
          <w:tcPr>
            <w:tcW w:w="1701" w:type="dxa"/>
          </w:tcPr>
          <w:p w:rsidR="00794409" w:rsidRDefault="00794409" w:rsidP="00794409">
            <w:pPr>
              <w:jc w:val="both"/>
              <w:rPr>
                <w:rFonts w:asciiTheme="majorHAnsi" w:eastAsia="Times New Roman" w:hAnsiTheme="majorHAnsi" w:cstheme="minorHAnsi"/>
                <w:b/>
                <w:bCs/>
                <w:kern w:val="1"/>
                <w:lang w:eastAsia="pt-BR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kern w:val="1"/>
                <w:lang w:eastAsia="pt-BR"/>
              </w:rPr>
              <w:t>CLASSIFICAÇÃ</w:t>
            </w:r>
            <w:r w:rsidR="00EE1D22">
              <w:rPr>
                <w:rFonts w:asciiTheme="majorHAnsi" w:eastAsia="Times New Roman" w:hAnsiTheme="majorHAnsi" w:cstheme="minorHAnsi"/>
                <w:b/>
                <w:bCs/>
                <w:kern w:val="1"/>
                <w:lang w:eastAsia="pt-BR"/>
              </w:rPr>
              <w:t xml:space="preserve">O </w:t>
            </w:r>
            <w:r>
              <w:rPr>
                <w:rFonts w:asciiTheme="majorHAnsi" w:eastAsia="Times New Roman" w:hAnsiTheme="majorHAnsi" w:cstheme="minorHAnsi"/>
                <w:b/>
                <w:bCs/>
                <w:kern w:val="1"/>
                <w:lang w:eastAsia="pt-BR"/>
              </w:rPr>
              <w:t>DOS RESÍDUOS</w:t>
            </w:r>
          </w:p>
        </w:tc>
        <w:tc>
          <w:tcPr>
            <w:tcW w:w="1276" w:type="dxa"/>
          </w:tcPr>
          <w:p w:rsidR="00794409" w:rsidRDefault="00794409" w:rsidP="00794409">
            <w:pPr>
              <w:jc w:val="both"/>
              <w:rPr>
                <w:rFonts w:asciiTheme="majorHAnsi" w:eastAsia="Times New Roman" w:hAnsiTheme="majorHAnsi" w:cstheme="minorHAnsi"/>
                <w:b/>
                <w:bCs/>
                <w:kern w:val="1"/>
                <w:lang w:eastAsia="pt-BR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kern w:val="1"/>
                <w:lang w:eastAsia="pt-BR"/>
              </w:rPr>
              <w:t>FORMA DE AFERIÇÃO</w:t>
            </w:r>
          </w:p>
        </w:tc>
        <w:tc>
          <w:tcPr>
            <w:tcW w:w="1559" w:type="dxa"/>
          </w:tcPr>
          <w:p w:rsidR="00794409" w:rsidRDefault="00794409" w:rsidP="00EE1D22">
            <w:pPr>
              <w:jc w:val="both"/>
              <w:rPr>
                <w:rFonts w:asciiTheme="majorHAnsi" w:eastAsia="Times New Roman" w:hAnsiTheme="majorHAnsi" w:cstheme="minorHAnsi"/>
                <w:b/>
                <w:bCs/>
                <w:kern w:val="1"/>
                <w:lang w:eastAsia="pt-BR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kern w:val="1"/>
                <w:lang w:eastAsia="pt-BR"/>
              </w:rPr>
              <w:t>PERIODICIDADE DE COLETA</w:t>
            </w:r>
          </w:p>
        </w:tc>
        <w:tc>
          <w:tcPr>
            <w:tcW w:w="1417" w:type="dxa"/>
          </w:tcPr>
          <w:p w:rsidR="00794409" w:rsidRDefault="00794409" w:rsidP="00794409">
            <w:pPr>
              <w:jc w:val="both"/>
              <w:rPr>
                <w:rFonts w:asciiTheme="majorHAnsi" w:eastAsia="Times New Roman" w:hAnsiTheme="majorHAnsi" w:cstheme="minorHAnsi"/>
                <w:b/>
                <w:bCs/>
                <w:kern w:val="1"/>
                <w:lang w:eastAsia="pt-BR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kern w:val="1"/>
                <w:lang w:eastAsia="pt-BR"/>
              </w:rPr>
              <w:t>QUANTIDADE ESTIMADA DIÁRIA</w:t>
            </w:r>
            <w:r w:rsidR="00EE1D22">
              <w:rPr>
                <w:rFonts w:asciiTheme="majorHAnsi" w:eastAsia="Times New Roman" w:hAnsiTheme="majorHAnsi" w:cstheme="minorHAnsi"/>
                <w:b/>
                <w:bCs/>
                <w:kern w:val="1"/>
                <w:lang w:eastAsia="pt-BR"/>
              </w:rPr>
              <w:t>/ M³</w:t>
            </w:r>
          </w:p>
        </w:tc>
        <w:tc>
          <w:tcPr>
            <w:tcW w:w="1418" w:type="dxa"/>
          </w:tcPr>
          <w:p w:rsidR="00794409" w:rsidRDefault="00794409" w:rsidP="00794409">
            <w:pPr>
              <w:jc w:val="both"/>
              <w:rPr>
                <w:rFonts w:asciiTheme="majorHAnsi" w:eastAsia="Times New Roman" w:hAnsiTheme="majorHAnsi" w:cstheme="minorHAnsi"/>
                <w:b/>
                <w:bCs/>
                <w:kern w:val="1"/>
                <w:lang w:eastAsia="pt-BR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kern w:val="1"/>
                <w:lang w:eastAsia="pt-BR"/>
              </w:rPr>
              <w:t>QUANTIDADE ESTIMADA MENSAL</w:t>
            </w:r>
            <w:r w:rsidR="00EE1D22">
              <w:rPr>
                <w:rFonts w:asciiTheme="majorHAnsi" w:eastAsia="Times New Roman" w:hAnsiTheme="majorHAnsi" w:cstheme="minorHAnsi"/>
                <w:b/>
                <w:bCs/>
                <w:kern w:val="1"/>
                <w:lang w:eastAsia="pt-BR"/>
              </w:rPr>
              <w:t>/ M³</w:t>
            </w:r>
          </w:p>
        </w:tc>
        <w:tc>
          <w:tcPr>
            <w:tcW w:w="1417" w:type="dxa"/>
          </w:tcPr>
          <w:p w:rsidR="00794409" w:rsidRDefault="00794409" w:rsidP="00794409">
            <w:pPr>
              <w:jc w:val="both"/>
              <w:rPr>
                <w:rFonts w:asciiTheme="majorHAnsi" w:eastAsia="Times New Roman" w:hAnsiTheme="majorHAnsi" w:cstheme="minorHAnsi"/>
                <w:b/>
                <w:bCs/>
                <w:kern w:val="1"/>
                <w:lang w:eastAsia="pt-BR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kern w:val="1"/>
                <w:lang w:eastAsia="pt-BR"/>
              </w:rPr>
              <w:t>QUANTIDADE ESTIMADA ANUAL</w:t>
            </w:r>
            <w:r w:rsidR="00EE1D22">
              <w:rPr>
                <w:rFonts w:asciiTheme="majorHAnsi" w:eastAsia="Times New Roman" w:hAnsiTheme="majorHAnsi" w:cstheme="minorHAnsi"/>
                <w:b/>
                <w:bCs/>
                <w:kern w:val="1"/>
                <w:lang w:eastAsia="pt-BR"/>
              </w:rPr>
              <w:t>/M³</w:t>
            </w:r>
          </w:p>
        </w:tc>
      </w:tr>
      <w:tr w:rsidR="00794409" w:rsidRPr="00794409" w:rsidTr="00EE1D22">
        <w:tc>
          <w:tcPr>
            <w:tcW w:w="1701" w:type="dxa"/>
          </w:tcPr>
          <w:p w:rsidR="00794409" w:rsidRPr="00794409" w:rsidRDefault="00794409" w:rsidP="00794409">
            <w:pPr>
              <w:jc w:val="both"/>
              <w:rPr>
                <w:rFonts w:asciiTheme="majorHAnsi" w:eastAsia="Times New Roman" w:hAnsiTheme="majorHAnsi" w:cstheme="minorHAnsi"/>
                <w:bCs/>
                <w:kern w:val="1"/>
                <w:lang w:eastAsia="pt-BR"/>
              </w:rPr>
            </w:pPr>
            <w:r>
              <w:rPr>
                <w:rFonts w:asciiTheme="majorHAnsi" w:eastAsia="Times New Roman" w:hAnsiTheme="majorHAnsi" w:cstheme="minorHAnsi"/>
                <w:bCs/>
                <w:kern w:val="1"/>
                <w:lang w:eastAsia="pt-BR"/>
              </w:rPr>
              <w:t>CLASSE II</w:t>
            </w:r>
          </w:p>
          <w:p w:rsidR="00794409" w:rsidRDefault="00794409" w:rsidP="00794409">
            <w:pPr>
              <w:jc w:val="both"/>
              <w:rPr>
                <w:rFonts w:asciiTheme="majorHAnsi" w:eastAsia="Times New Roman" w:hAnsiTheme="majorHAnsi" w:cstheme="minorHAnsi"/>
                <w:b/>
                <w:bCs/>
                <w:kern w:val="1"/>
                <w:lang w:eastAsia="pt-BR"/>
              </w:rPr>
            </w:pPr>
          </w:p>
          <w:p w:rsidR="00794409" w:rsidRDefault="00794409" w:rsidP="00794409">
            <w:pPr>
              <w:jc w:val="both"/>
              <w:rPr>
                <w:rFonts w:asciiTheme="majorHAnsi" w:eastAsia="Times New Roman" w:hAnsiTheme="majorHAnsi" w:cstheme="minorHAnsi"/>
                <w:b/>
                <w:bCs/>
                <w:kern w:val="1"/>
                <w:lang w:eastAsia="pt-BR"/>
              </w:rPr>
            </w:pPr>
          </w:p>
        </w:tc>
        <w:tc>
          <w:tcPr>
            <w:tcW w:w="1276" w:type="dxa"/>
          </w:tcPr>
          <w:p w:rsidR="00794409" w:rsidRPr="00794409" w:rsidRDefault="00794409" w:rsidP="00794409">
            <w:pPr>
              <w:jc w:val="both"/>
              <w:rPr>
                <w:rFonts w:asciiTheme="majorHAnsi" w:eastAsia="Times New Roman" w:hAnsiTheme="majorHAnsi" w:cstheme="minorHAnsi"/>
                <w:bCs/>
                <w:kern w:val="1"/>
                <w:lang w:eastAsia="pt-BR"/>
              </w:rPr>
            </w:pPr>
            <w:r>
              <w:rPr>
                <w:rFonts w:asciiTheme="majorHAnsi" w:eastAsia="Times New Roman" w:hAnsiTheme="majorHAnsi" w:cstheme="minorHAnsi"/>
                <w:bCs/>
                <w:kern w:val="1"/>
                <w:lang w:eastAsia="pt-BR"/>
              </w:rPr>
              <w:t>CONTAINER DE 1M³</w:t>
            </w:r>
          </w:p>
        </w:tc>
        <w:tc>
          <w:tcPr>
            <w:tcW w:w="1559" w:type="dxa"/>
          </w:tcPr>
          <w:p w:rsidR="00794409" w:rsidRPr="00794409" w:rsidRDefault="00794409" w:rsidP="00794409">
            <w:pPr>
              <w:jc w:val="both"/>
              <w:rPr>
                <w:rFonts w:asciiTheme="majorHAnsi" w:eastAsia="Times New Roman" w:hAnsiTheme="majorHAnsi" w:cstheme="minorHAnsi"/>
                <w:bCs/>
                <w:kern w:val="1"/>
                <w:lang w:eastAsia="pt-BR"/>
              </w:rPr>
            </w:pPr>
            <w:r>
              <w:rPr>
                <w:rFonts w:asciiTheme="majorHAnsi" w:eastAsia="Times New Roman" w:hAnsiTheme="majorHAnsi" w:cstheme="minorHAnsi"/>
                <w:bCs/>
                <w:kern w:val="1"/>
                <w:lang w:eastAsia="pt-BR"/>
              </w:rPr>
              <w:t>SEGUNDA A SEXTA</w:t>
            </w:r>
          </w:p>
        </w:tc>
        <w:tc>
          <w:tcPr>
            <w:tcW w:w="1417" w:type="dxa"/>
          </w:tcPr>
          <w:p w:rsidR="00794409" w:rsidRPr="00794409" w:rsidRDefault="00794409" w:rsidP="00794409">
            <w:pPr>
              <w:jc w:val="both"/>
              <w:rPr>
                <w:rFonts w:asciiTheme="majorHAnsi" w:eastAsia="Times New Roman" w:hAnsiTheme="majorHAnsi" w:cstheme="minorHAnsi"/>
                <w:bCs/>
                <w:kern w:val="1"/>
                <w:lang w:eastAsia="pt-BR"/>
              </w:rPr>
            </w:pPr>
          </w:p>
        </w:tc>
        <w:tc>
          <w:tcPr>
            <w:tcW w:w="1418" w:type="dxa"/>
          </w:tcPr>
          <w:p w:rsidR="00794409" w:rsidRPr="00794409" w:rsidRDefault="00794409" w:rsidP="00794409">
            <w:pPr>
              <w:jc w:val="both"/>
              <w:rPr>
                <w:rFonts w:asciiTheme="majorHAnsi" w:eastAsia="Times New Roman" w:hAnsiTheme="majorHAnsi" w:cstheme="minorHAnsi"/>
                <w:bCs/>
                <w:kern w:val="1"/>
                <w:lang w:eastAsia="pt-BR"/>
              </w:rPr>
            </w:pPr>
          </w:p>
        </w:tc>
        <w:tc>
          <w:tcPr>
            <w:tcW w:w="1417" w:type="dxa"/>
          </w:tcPr>
          <w:p w:rsidR="00794409" w:rsidRPr="00794409" w:rsidRDefault="00794409" w:rsidP="00794409">
            <w:pPr>
              <w:jc w:val="both"/>
              <w:rPr>
                <w:rFonts w:asciiTheme="majorHAnsi" w:eastAsia="Times New Roman" w:hAnsiTheme="majorHAnsi" w:cstheme="minorHAnsi"/>
                <w:bCs/>
                <w:kern w:val="1"/>
                <w:lang w:eastAsia="pt-BR"/>
              </w:rPr>
            </w:pPr>
          </w:p>
        </w:tc>
      </w:tr>
    </w:tbl>
    <w:p w:rsidR="00794409" w:rsidRPr="00794409" w:rsidRDefault="00794409" w:rsidP="00794409">
      <w:pPr>
        <w:ind w:firstLine="284"/>
        <w:jc w:val="both"/>
        <w:rPr>
          <w:rFonts w:asciiTheme="majorHAnsi" w:eastAsia="Times New Roman" w:hAnsiTheme="majorHAnsi" w:cstheme="minorHAnsi"/>
          <w:b/>
          <w:bCs/>
          <w:kern w:val="1"/>
          <w:lang w:eastAsia="pt-BR"/>
        </w:rPr>
      </w:pPr>
    </w:p>
    <w:p w:rsidR="002163E3" w:rsidRDefault="002163E3" w:rsidP="002163E3">
      <w:pPr>
        <w:ind w:firstLine="2694"/>
      </w:pPr>
    </w:p>
    <w:p w:rsidR="00115841" w:rsidRDefault="009C0064" w:rsidP="002163E3">
      <w:pPr>
        <w:ind w:firstLine="2694"/>
      </w:pPr>
      <w:r>
        <w:t>Teresina, ____</w:t>
      </w:r>
      <w:r w:rsidR="00794409">
        <w:t xml:space="preserve"> de </w:t>
      </w:r>
      <w:r>
        <w:t>_________________</w:t>
      </w:r>
      <w:r w:rsidR="00115841">
        <w:t>de 2019.</w:t>
      </w:r>
    </w:p>
    <w:p w:rsidR="00115841" w:rsidRPr="00204DDA" w:rsidRDefault="00794409" w:rsidP="00115841">
      <w:pPr>
        <w:ind w:firstLine="2410"/>
        <w:rPr>
          <w:sz w:val="24"/>
        </w:rPr>
      </w:pPr>
      <w:r>
        <w:rPr>
          <w:sz w:val="24"/>
        </w:rPr>
        <w:t xml:space="preserve">  </w:t>
      </w:r>
      <w:r w:rsidR="00115841">
        <w:rPr>
          <w:sz w:val="24"/>
        </w:rPr>
        <w:t>___________________________</w:t>
      </w:r>
    </w:p>
    <w:p w:rsidR="00115841" w:rsidRDefault="00794409" w:rsidP="00115841">
      <w:pPr>
        <w:ind w:firstLine="2977"/>
        <w:rPr>
          <w:i/>
        </w:rPr>
      </w:pPr>
      <w:r>
        <w:rPr>
          <w:i/>
        </w:rPr>
        <w:t xml:space="preserve"> </w:t>
      </w:r>
      <w:r w:rsidR="00115841" w:rsidRPr="00204DDA">
        <w:rPr>
          <w:i/>
        </w:rPr>
        <w:t>Autoridade competente</w:t>
      </w:r>
      <w:bookmarkStart w:id="0" w:name="_GoBack"/>
      <w:bookmarkEnd w:id="0"/>
    </w:p>
    <w:p w:rsidR="00115841" w:rsidRPr="00204DDA" w:rsidRDefault="00115841" w:rsidP="00115841">
      <w:pPr>
        <w:ind w:firstLine="3686"/>
        <w:rPr>
          <w:i/>
        </w:rPr>
      </w:pPr>
      <w:r>
        <w:rPr>
          <w:i/>
        </w:rPr>
        <w:t>Cargo</w:t>
      </w:r>
    </w:p>
    <w:p w:rsidR="00F3180A" w:rsidRDefault="00F3180A"/>
    <w:sectPr w:rsidR="00F3180A" w:rsidSect="00F31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C2D47"/>
    <w:multiLevelType w:val="hybridMultilevel"/>
    <w:tmpl w:val="DECE01DA"/>
    <w:lvl w:ilvl="0" w:tplc="0416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">
    <w:nsid w:val="793F4113"/>
    <w:multiLevelType w:val="multilevel"/>
    <w:tmpl w:val="CD4C59D6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DA"/>
    <w:rsid w:val="00115841"/>
    <w:rsid w:val="002163E3"/>
    <w:rsid w:val="002D4061"/>
    <w:rsid w:val="002F396C"/>
    <w:rsid w:val="002F7C3F"/>
    <w:rsid w:val="00387588"/>
    <w:rsid w:val="00407E01"/>
    <w:rsid w:val="004667EC"/>
    <w:rsid w:val="007567DA"/>
    <w:rsid w:val="00794409"/>
    <w:rsid w:val="0091540A"/>
    <w:rsid w:val="00995CF7"/>
    <w:rsid w:val="009C0064"/>
    <w:rsid w:val="00A16665"/>
    <w:rsid w:val="00B702F7"/>
    <w:rsid w:val="00B83313"/>
    <w:rsid w:val="00EE1D22"/>
    <w:rsid w:val="00F3180A"/>
    <w:rsid w:val="00F83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BE0DD-96B5-445A-92D2-E9B539D2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8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567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1540A"/>
    <w:pPr>
      <w:spacing w:after="200" w:line="360" w:lineRule="auto"/>
      <w:ind w:left="720" w:firstLine="851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dirlit</dc:creator>
  <cp:lastModifiedBy>Usuário do Windows</cp:lastModifiedBy>
  <cp:revision>2</cp:revision>
  <dcterms:created xsi:type="dcterms:W3CDTF">2019-03-25T13:36:00Z</dcterms:created>
  <dcterms:modified xsi:type="dcterms:W3CDTF">2019-03-25T13:36:00Z</dcterms:modified>
</cp:coreProperties>
</file>